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5EC" w:rsidRPr="004B7897" w:rsidRDefault="003D25EC" w:rsidP="00E54C39">
      <w:pPr>
        <w:pStyle w:val="1"/>
        <w:ind w:left="720"/>
        <w:jc w:val="both"/>
        <w:rPr>
          <w:rFonts w:ascii="Arial" w:hAnsi="Arial" w:cs="Arial"/>
          <w:sz w:val="40"/>
          <w:szCs w:val="40"/>
          <w:lang w:val="uk-UA"/>
        </w:rPr>
      </w:pPr>
      <w:r w:rsidRPr="004B7897">
        <w:rPr>
          <w:rFonts w:ascii="Arial" w:hAnsi="Arial" w:cs="Arial"/>
          <w:sz w:val="40"/>
          <w:szCs w:val="40"/>
          <w:lang w:val="uk-UA"/>
        </w:rPr>
        <w:t>ЗРАЗОК ДЛЯ НАПОЛЕГЛИВОСТІ</w:t>
      </w:r>
    </w:p>
    <w:p w:rsidR="003D25EC" w:rsidRPr="004B7897" w:rsidRDefault="003D25EC">
      <w:pPr>
        <w:spacing w:after="120"/>
        <w:rPr>
          <w:rFonts w:ascii="Arial" w:hAnsi="Arial" w:cs="Arial"/>
          <w:lang w:val="uk-UA"/>
        </w:rPr>
      </w:pPr>
      <w:r w:rsidRPr="004B7897">
        <w:rPr>
          <w:rFonts w:ascii="Arial" w:hAnsi="Arial" w:cs="Arial"/>
          <w:lang w:val="uk-UA"/>
        </w:rPr>
        <w:t xml:space="preserve">Ми можемо взяти для себе багато уроків, якщо будемо уважно дивитися на те, як і коли молився Ісус, а також що Він просив у молитві. А як щодо тих молитов, на які Ісус </w:t>
      </w:r>
      <w:r w:rsidRPr="004B7897">
        <w:rPr>
          <w:rFonts w:ascii="Arial" w:hAnsi="Arial" w:cs="Arial"/>
          <w:i/>
          <w:iCs/>
          <w:lang w:val="uk-UA"/>
        </w:rPr>
        <w:t>відповів</w:t>
      </w:r>
      <w:r w:rsidRPr="004B7897">
        <w:rPr>
          <w:rFonts w:ascii="Arial" w:hAnsi="Arial" w:cs="Arial"/>
          <w:lang w:val="uk-UA"/>
        </w:rPr>
        <w:t xml:space="preserve"> під час Свого служіння? Що зачіпало Його серце? Які прохання спонукали Його до дії? Яким чином ці прохання були представлені Йому?</w:t>
      </w:r>
    </w:p>
    <w:p w:rsidR="003D25EC" w:rsidRPr="004B7897" w:rsidRDefault="003D25EC">
      <w:pPr>
        <w:spacing w:after="120"/>
        <w:rPr>
          <w:rFonts w:ascii="Arial" w:hAnsi="Arial" w:cs="Arial"/>
          <w:i/>
          <w:iCs/>
          <w:lang w:val="uk-UA"/>
        </w:rPr>
      </w:pPr>
      <w:r w:rsidRPr="004B7897">
        <w:rPr>
          <w:rFonts w:ascii="Arial" w:hAnsi="Arial" w:cs="Arial"/>
          <w:lang w:val="uk-UA"/>
        </w:rPr>
        <w:t xml:space="preserve">Один приклад дає нам гарне уявлення про силу наполегливості. У Матвія 15:21-28 наводиться розповідь про </w:t>
      </w:r>
      <w:proofErr w:type="spellStart"/>
      <w:r w:rsidRPr="004B7897">
        <w:rPr>
          <w:rFonts w:ascii="Arial" w:hAnsi="Arial" w:cs="Arial"/>
          <w:lang w:val="uk-UA"/>
        </w:rPr>
        <w:t>хананеянку</w:t>
      </w:r>
      <w:proofErr w:type="spellEnd"/>
      <w:r w:rsidRPr="004B7897">
        <w:rPr>
          <w:rFonts w:ascii="Arial" w:hAnsi="Arial" w:cs="Arial"/>
          <w:lang w:val="uk-UA"/>
        </w:rPr>
        <w:t>, яка, прийшовши до Ісуса, клопотала за свою дочку.</w:t>
      </w:r>
    </w:p>
    <w:p w:rsidR="003D25EC" w:rsidRPr="004B7897" w:rsidRDefault="003D25EC">
      <w:pPr>
        <w:spacing w:after="120"/>
        <w:rPr>
          <w:rFonts w:ascii="Arial" w:hAnsi="Arial" w:cs="Arial"/>
          <w:lang w:val="uk-UA"/>
        </w:rPr>
      </w:pPr>
      <w:r w:rsidRPr="004B7897">
        <w:rPr>
          <w:rFonts w:ascii="Arial" w:hAnsi="Arial" w:cs="Arial"/>
          <w:i/>
          <w:iCs/>
          <w:lang w:val="uk-UA"/>
        </w:rPr>
        <w:t xml:space="preserve">«І ось жінка одна </w:t>
      </w:r>
      <w:proofErr w:type="spellStart"/>
      <w:r w:rsidRPr="004B7897">
        <w:rPr>
          <w:rFonts w:ascii="Arial" w:hAnsi="Arial" w:cs="Arial"/>
          <w:i/>
          <w:iCs/>
          <w:lang w:val="uk-UA"/>
        </w:rPr>
        <w:t>хананеянка</w:t>
      </w:r>
      <w:proofErr w:type="spellEnd"/>
      <w:r w:rsidRPr="004B7897">
        <w:rPr>
          <w:rFonts w:ascii="Arial" w:hAnsi="Arial" w:cs="Arial"/>
          <w:i/>
          <w:iCs/>
          <w:lang w:val="uk-UA"/>
        </w:rPr>
        <w:t xml:space="preserve">, із тих околиць прийшовши, заголосила до Нього й сказала: Змилуйся </w:t>
      </w:r>
      <w:proofErr w:type="spellStart"/>
      <w:r w:rsidRPr="004B7897">
        <w:rPr>
          <w:rFonts w:ascii="Arial" w:hAnsi="Arial" w:cs="Arial"/>
          <w:i/>
          <w:iCs/>
          <w:lang w:val="uk-UA"/>
        </w:rPr>
        <w:t>надо</w:t>
      </w:r>
      <w:proofErr w:type="spellEnd"/>
      <w:r w:rsidRPr="004B7897">
        <w:rPr>
          <w:rFonts w:ascii="Arial" w:hAnsi="Arial" w:cs="Arial"/>
          <w:i/>
          <w:iCs/>
          <w:lang w:val="uk-UA"/>
        </w:rPr>
        <w:t xml:space="preserve"> мною, Господи, Сину Давидів, демон тяжко дочку мою мучить! А Він їй не казав ані слова. Тоді учні Його, підійшовши, благали Його т</w:t>
      </w:r>
      <w:bookmarkStart w:id="0" w:name="_GoBack"/>
      <w:bookmarkEnd w:id="0"/>
      <w:r w:rsidRPr="004B7897">
        <w:rPr>
          <w:rFonts w:ascii="Arial" w:hAnsi="Arial" w:cs="Arial"/>
          <w:i/>
          <w:iCs/>
          <w:lang w:val="uk-UA"/>
        </w:rPr>
        <w:t xml:space="preserve">а казали: Відпусти її, бо </w:t>
      </w:r>
      <w:r w:rsidRPr="004B7897">
        <w:rPr>
          <w:rFonts w:ascii="Arial" w:hAnsi="Arial" w:cs="Arial"/>
          <w:lang w:val="uk-UA"/>
        </w:rPr>
        <w:t>кричить услід за нами</w:t>
      </w:r>
      <w:r w:rsidRPr="004B7897">
        <w:rPr>
          <w:rFonts w:ascii="Arial" w:hAnsi="Arial" w:cs="Arial"/>
          <w:i/>
          <w:iCs/>
          <w:lang w:val="uk-UA"/>
        </w:rPr>
        <w:t xml:space="preserve">! А Він відповів і сказав: Я посланий тільки до овечок </w:t>
      </w:r>
      <w:proofErr w:type="spellStart"/>
      <w:r w:rsidRPr="004B7897">
        <w:rPr>
          <w:rFonts w:ascii="Arial" w:hAnsi="Arial" w:cs="Arial"/>
          <w:i/>
          <w:iCs/>
          <w:lang w:val="uk-UA"/>
        </w:rPr>
        <w:t>загинулих</w:t>
      </w:r>
      <w:proofErr w:type="spellEnd"/>
      <w:r w:rsidRPr="004B7897">
        <w:rPr>
          <w:rFonts w:ascii="Arial" w:hAnsi="Arial" w:cs="Arial"/>
          <w:i/>
          <w:iCs/>
          <w:lang w:val="uk-UA"/>
        </w:rPr>
        <w:t xml:space="preserve"> дому Ізраїлевого… А вона, підійшовши, уклонилась Йому та й сказала: Господи, допоможи мені!  А Він відповів і сказав: </w:t>
      </w:r>
      <w:r w:rsidRPr="004B7897">
        <w:rPr>
          <w:rFonts w:ascii="Arial" w:hAnsi="Arial" w:cs="Arial"/>
          <w:lang w:val="uk-UA"/>
        </w:rPr>
        <w:t>Не годиться</w:t>
      </w:r>
      <w:r w:rsidRPr="004B7897">
        <w:rPr>
          <w:rFonts w:ascii="Arial" w:hAnsi="Arial" w:cs="Arial"/>
          <w:i/>
          <w:iCs/>
          <w:lang w:val="uk-UA"/>
        </w:rPr>
        <w:t xml:space="preserve"> взяти хліб у дітей, і кинути щенятам... Вона ж відказала: Так, Господи! Але ж і щенята їдять ті кришки, що спадають зо столу їхніх панів. Тоді відповів і сказав їй Ісус: О жінко, твоя віра велика, нехай буде тобі, як ти хочеш! І тієї години дочка її видужала».</w:t>
      </w:r>
    </w:p>
    <w:p w:rsidR="003D25EC" w:rsidRPr="004B7897" w:rsidRDefault="003D25EC">
      <w:pPr>
        <w:spacing w:after="120"/>
        <w:rPr>
          <w:rFonts w:ascii="Arial" w:hAnsi="Arial" w:cs="Arial"/>
          <w:lang w:val="uk-UA"/>
        </w:rPr>
      </w:pPr>
      <w:r w:rsidRPr="004B7897">
        <w:rPr>
          <w:rFonts w:ascii="Arial" w:hAnsi="Arial" w:cs="Arial"/>
          <w:lang w:val="uk-UA"/>
        </w:rPr>
        <w:t>У цій короткій оповіді в тому, як ця жінка представляє своє прохання Богу Сину, можна виділити шість складових наполегливості.</w:t>
      </w:r>
    </w:p>
    <w:p w:rsidR="003D25EC" w:rsidRPr="004B7897" w:rsidRDefault="004B7897" w:rsidP="004B7897">
      <w:pPr>
        <w:pStyle w:val="3"/>
        <w:numPr>
          <w:ilvl w:val="2"/>
          <w:numId w:val="1"/>
        </w:numPr>
        <w:spacing w:before="240" w:after="120"/>
        <w:ind w:left="709" w:hanging="709"/>
        <w:rPr>
          <w:rFonts w:ascii="Arial" w:hAnsi="Arial" w:cs="Arial"/>
          <w:lang w:val="uk-UA"/>
        </w:rPr>
      </w:pPr>
      <w:r w:rsidRPr="004B7897">
        <w:rPr>
          <w:rFonts w:ascii="Arial" w:hAnsi="Arial" w:cs="Arial"/>
        </w:rPr>
        <w:t>.</w:t>
      </w:r>
      <w:r w:rsidR="00E54C39" w:rsidRPr="004B7897">
        <w:rPr>
          <w:rFonts w:ascii="Arial" w:hAnsi="Arial" w:cs="Arial"/>
          <w:lang w:val="uk-UA"/>
        </w:rPr>
        <w:t xml:space="preserve"> </w:t>
      </w:r>
      <w:r w:rsidR="003D25EC" w:rsidRPr="004B7897">
        <w:rPr>
          <w:rFonts w:ascii="Arial" w:hAnsi="Arial" w:cs="Arial"/>
          <w:lang w:val="uk-UA"/>
        </w:rPr>
        <w:t xml:space="preserve">Визнайте, Ким є Бог. </w:t>
      </w:r>
    </w:p>
    <w:p w:rsidR="003D25EC" w:rsidRPr="004B7897" w:rsidRDefault="003D25EC" w:rsidP="004B7897">
      <w:pPr>
        <w:rPr>
          <w:rFonts w:ascii="Arial" w:hAnsi="Arial" w:cs="Arial"/>
          <w:lang w:val="uk-UA"/>
        </w:rPr>
      </w:pPr>
      <w:proofErr w:type="spellStart"/>
      <w:r w:rsidRPr="004B7897">
        <w:rPr>
          <w:rFonts w:ascii="Arial" w:hAnsi="Arial" w:cs="Arial"/>
          <w:lang w:val="uk-UA"/>
        </w:rPr>
        <w:t>Жінка-хананеянка</w:t>
      </w:r>
      <w:proofErr w:type="spellEnd"/>
      <w:r w:rsidRPr="004B7897">
        <w:rPr>
          <w:rFonts w:ascii="Arial" w:hAnsi="Arial" w:cs="Arial"/>
          <w:lang w:val="uk-UA"/>
        </w:rPr>
        <w:t xml:space="preserve"> проголосила Ісуса Господом і Месією: «Змилуйся </w:t>
      </w:r>
      <w:proofErr w:type="spellStart"/>
      <w:r w:rsidRPr="004B7897">
        <w:rPr>
          <w:rFonts w:ascii="Arial" w:hAnsi="Arial" w:cs="Arial"/>
          <w:lang w:val="uk-UA"/>
        </w:rPr>
        <w:t>надо</w:t>
      </w:r>
      <w:proofErr w:type="spellEnd"/>
      <w:r w:rsidRPr="004B7897">
        <w:rPr>
          <w:rFonts w:ascii="Arial" w:hAnsi="Arial" w:cs="Arial"/>
          <w:lang w:val="uk-UA"/>
        </w:rPr>
        <w:t xml:space="preserve"> мною, Господи, Сину Давидів».</w:t>
      </w:r>
    </w:p>
    <w:p w:rsidR="003D25EC" w:rsidRPr="004B7897" w:rsidRDefault="004B7897" w:rsidP="004B7897">
      <w:pPr>
        <w:pStyle w:val="3"/>
        <w:numPr>
          <w:ilvl w:val="2"/>
          <w:numId w:val="1"/>
        </w:numPr>
        <w:spacing w:before="240" w:after="120"/>
        <w:ind w:hanging="1440"/>
        <w:rPr>
          <w:rFonts w:ascii="Arial" w:hAnsi="Arial" w:cs="Arial"/>
          <w:lang w:val="uk-UA"/>
        </w:rPr>
      </w:pPr>
      <w:r>
        <w:rPr>
          <w:rFonts w:ascii="Arial" w:hAnsi="Arial" w:cs="Arial"/>
          <w:lang w:val="en-US"/>
        </w:rPr>
        <w:t xml:space="preserve">. </w:t>
      </w:r>
      <w:r w:rsidR="003D25EC" w:rsidRPr="004B7897">
        <w:rPr>
          <w:rFonts w:ascii="Arial" w:hAnsi="Arial" w:cs="Arial"/>
          <w:lang w:val="uk-UA"/>
        </w:rPr>
        <w:t xml:space="preserve">Конкретно вказуйте потребу. </w:t>
      </w:r>
    </w:p>
    <w:p w:rsidR="003D25EC" w:rsidRPr="004B7897" w:rsidRDefault="003D25EC" w:rsidP="004B7897">
      <w:pPr>
        <w:rPr>
          <w:rFonts w:ascii="Arial" w:hAnsi="Arial" w:cs="Arial"/>
          <w:lang w:val="uk-UA"/>
        </w:rPr>
      </w:pPr>
      <w:r w:rsidRPr="004B7897">
        <w:rPr>
          <w:rFonts w:ascii="Arial" w:hAnsi="Arial" w:cs="Arial"/>
          <w:lang w:val="uk-UA"/>
        </w:rPr>
        <w:t>Вона не вказувала Йому, як слід відповідати на її прохання, але чітко окреслила потребу: «Демон тяжко дочку мою мучить!».</w:t>
      </w:r>
    </w:p>
    <w:p w:rsidR="003D25EC" w:rsidRPr="004B7897" w:rsidRDefault="004B7897" w:rsidP="004B7897">
      <w:pPr>
        <w:pStyle w:val="3"/>
        <w:numPr>
          <w:ilvl w:val="2"/>
          <w:numId w:val="1"/>
        </w:numPr>
        <w:spacing w:before="240" w:after="120"/>
        <w:ind w:hanging="1440"/>
        <w:rPr>
          <w:rFonts w:ascii="Arial" w:hAnsi="Arial" w:cs="Arial"/>
          <w:lang w:val="uk-UA"/>
        </w:rPr>
      </w:pPr>
      <w:r w:rsidRPr="004B7897">
        <w:rPr>
          <w:rFonts w:ascii="Arial" w:hAnsi="Arial" w:cs="Arial"/>
        </w:rPr>
        <w:t>.</w:t>
      </w:r>
      <w:r w:rsidR="00E54C39" w:rsidRPr="004B7897">
        <w:rPr>
          <w:rFonts w:ascii="Arial" w:hAnsi="Arial" w:cs="Arial"/>
          <w:lang w:val="uk-UA"/>
        </w:rPr>
        <w:t xml:space="preserve"> </w:t>
      </w:r>
      <w:r w:rsidR="003D25EC" w:rsidRPr="004B7897">
        <w:rPr>
          <w:rFonts w:ascii="Arial" w:hAnsi="Arial" w:cs="Arial"/>
          <w:lang w:val="uk-UA"/>
        </w:rPr>
        <w:t>Не здавайтеся, зі</w:t>
      </w:r>
      <w:proofErr w:type="gramStart"/>
      <w:r w:rsidR="003D25EC" w:rsidRPr="004B7897">
        <w:rPr>
          <w:rFonts w:ascii="Arial" w:hAnsi="Arial" w:cs="Arial"/>
          <w:lang w:val="uk-UA"/>
        </w:rPr>
        <w:t>ткнувшись</w:t>
      </w:r>
      <w:proofErr w:type="gramEnd"/>
      <w:r w:rsidR="003D25EC" w:rsidRPr="004B7897">
        <w:rPr>
          <w:rFonts w:ascii="Arial" w:hAnsi="Arial" w:cs="Arial"/>
          <w:lang w:val="uk-UA"/>
        </w:rPr>
        <w:t xml:space="preserve"> із мовчанням. </w:t>
      </w:r>
    </w:p>
    <w:p w:rsidR="003D25EC" w:rsidRPr="004B7897" w:rsidRDefault="003D25EC">
      <w:pPr>
        <w:rPr>
          <w:rFonts w:ascii="Arial" w:hAnsi="Arial" w:cs="Arial"/>
          <w:lang w:val="uk-UA"/>
        </w:rPr>
      </w:pPr>
      <w:r w:rsidRPr="004B7897">
        <w:rPr>
          <w:rFonts w:ascii="Arial" w:hAnsi="Arial" w:cs="Arial"/>
          <w:lang w:val="uk-UA"/>
        </w:rPr>
        <w:t>Коли Ісус не відповідав їй ані слова, вона продовжувала стояти перед Ним зі своїм проханням.</w:t>
      </w:r>
    </w:p>
    <w:p w:rsidR="003D25EC" w:rsidRPr="004B7897" w:rsidRDefault="004B7897" w:rsidP="004B7897">
      <w:pPr>
        <w:pStyle w:val="3"/>
        <w:numPr>
          <w:ilvl w:val="2"/>
          <w:numId w:val="1"/>
        </w:numPr>
        <w:ind w:hanging="1440"/>
        <w:rPr>
          <w:rFonts w:ascii="Arial" w:hAnsi="Arial" w:cs="Arial"/>
          <w:lang w:val="uk-UA"/>
        </w:rPr>
      </w:pPr>
      <w:r w:rsidRPr="004B7897">
        <w:rPr>
          <w:rFonts w:ascii="Arial" w:hAnsi="Arial" w:cs="Arial"/>
          <w:lang w:val="uk-UA"/>
        </w:rPr>
        <w:t>.</w:t>
      </w:r>
      <w:r w:rsidR="00E54C39" w:rsidRPr="004B7897">
        <w:rPr>
          <w:rFonts w:ascii="Arial" w:hAnsi="Arial" w:cs="Arial"/>
          <w:lang w:val="uk-UA"/>
        </w:rPr>
        <w:t xml:space="preserve"> </w:t>
      </w:r>
      <w:r w:rsidR="003D25EC" w:rsidRPr="004B7897">
        <w:rPr>
          <w:rFonts w:ascii="Arial" w:hAnsi="Arial" w:cs="Arial"/>
          <w:lang w:val="uk-UA"/>
        </w:rPr>
        <w:t xml:space="preserve">Не зважайте на негативні висловлювання оточуючих. </w:t>
      </w:r>
    </w:p>
    <w:p w:rsidR="003D25EC" w:rsidRPr="004B7897" w:rsidRDefault="003D25EC">
      <w:pPr>
        <w:rPr>
          <w:rFonts w:ascii="Arial" w:hAnsi="Arial" w:cs="Arial"/>
          <w:lang w:val="uk-UA"/>
        </w:rPr>
      </w:pPr>
      <w:r w:rsidRPr="004B7897">
        <w:rPr>
          <w:rFonts w:ascii="Arial" w:hAnsi="Arial" w:cs="Arial"/>
          <w:lang w:val="uk-UA"/>
        </w:rPr>
        <w:t>Коли учні відхилили її прохання, вона не облишила спроб.</w:t>
      </w:r>
    </w:p>
    <w:p w:rsidR="003D25EC" w:rsidRPr="004B7897" w:rsidRDefault="004B7897" w:rsidP="004B7897">
      <w:pPr>
        <w:pStyle w:val="3"/>
        <w:numPr>
          <w:ilvl w:val="2"/>
          <w:numId w:val="1"/>
        </w:numPr>
        <w:ind w:hanging="1440"/>
        <w:rPr>
          <w:rFonts w:ascii="Arial" w:hAnsi="Arial" w:cs="Arial"/>
          <w:lang w:val="uk-UA"/>
        </w:rPr>
      </w:pPr>
      <w:r w:rsidRPr="004B7897">
        <w:rPr>
          <w:rFonts w:ascii="Arial" w:hAnsi="Arial" w:cs="Arial"/>
          <w:lang w:val="uk-UA"/>
        </w:rPr>
        <w:t>.</w:t>
      </w:r>
      <w:r w:rsidR="00E54C39" w:rsidRPr="004B7897">
        <w:rPr>
          <w:rFonts w:ascii="Arial" w:hAnsi="Arial" w:cs="Arial"/>
          <w:lang w:val="uk-UA"/>
        </w:rPr>
        <w:t xml:space="preserve"> </w:t>
      </w:r>
      <w:r w:rsidR="003D25EC" w:rsidRPr="004B7897">
        <w:rPr>
          <w:rFonts w:ascii="Arial" w:hAnsi="Arial" w:cs="Arial"/>
          <w:lang w:val="uk-UA"/>
        </w:rPr>
        <w:t xml:space="preserve">Будьте смиренні. </w:t>
      </w:r>
    </w:p>
    <w:p w:rsidR="003D25EC" w:rsidRPr="004B7897" w:rsidRDefault="003D25EC">
      <w:pPr>
        <w:rPr>
          <w:rFonts w:ascii="Arial" w:hAnsi="Arial" w:cs="Arial"/>
          <w:lang w:val="uk-UA"/>
        </w:rPr>
      </w:pPr>
      <w:r w:rsidRPr="004B7897">
        <w:rPr>
          <w:rFonts w:ascii="Arial" w:hAnsi="Arial" w:cs="Arial"/>
          <w:lang w:val="uk-UA"/>
        </w:rPr>
        <w:t>Вона підійшла і вклонилася Йому, і відповіла згодою, коли їй було вказано на її низьке положення. «Вона ж відказала: Так, Господи! Але ж і щенята їдять ті кришки, що спадають зо столу їхніх панів».</w:t>
      </w:r>
    </w:p>
    <w:p w:rsidR="003D25EC" w:rsidRPr="004B7897" w:rsidRDefault="004B7897" w:rsidP="004B7897">
      <w:pPr>
        <w:pStyle w:val="3"/>
        <w:numPr>
          <w:ilvl w:val="2"/>
          <w:numId w:val="1"/>
        </w:numPr>
        <w:ind w:hanging="1440"/>
        <w:rPr>
          <w:rFonts w:ascii="Arial" w:hAnsi="Arial" w:cs="Arial"/>
          <w:lang w:val="uk-UA"/>
        </w:rPr>
      </w:pPr>
      <w:r w:rsidRPr="004B7897">
        <w:rPr>
          <w:rFonts w:ascii="Arial" w:hAnsi="Arial" w:cs="Arial"/>
        </w:rPr>
        <w:t>.</w:t>
      </w:r>
      <w:r w:rsidR="00E54C39" w:rsidRPr="004B7897">
        <w:rPr>
          <w:rFonts w:ascii="Arial" w:hAnsi="Arial" w:cs="Arial"/>
          <w:lang w:val="uk-UA"/>
        </w:rPr>
        <w:t xml:space="preserve"> </w:t>
      </w:r>
      <w:proofErr w:type="gramStart"/>
      <w:r w:rsidR="003D25EC" w:rsidRPr="004B7897">
        <w:rPr>
          <w:rFonts w:ascii="Arial" w:hAnsi="Arial" w:cs="Arial"/>
          <w:lang w:val="uk-UA"/>
        </w:rPr>
        <w:t>Ст</w:t>
      </w:r>
      <w:proofErr w:type="gramEnd"/>
      <w:r w:rsidR="003D25EC" w:rsidRPr="004B7897">
        <w:rPr>
          <w:rFonts w:ascii="Arial" w:hAnsi="Arial" w:cs="Arial"/>
          <w:lang w:val="uk-UA"/>
        </w:rPr>
        <w:t xml:space="preserve">ійте твердо. </w:t>
      </w:r>
    </w:p>
    <w:p w:rsidR="003D25EC" w:rsidRPr="004B7897" w:rsidRDefault="003D25EC">
      <w:pPr>
        <w:rPr>
          <w:rFonts w:ascii="Arial" w:hAnsi="Arial" w:cs="Arial"/>
          <w:lang w:val="uk-UA"/>
        </w:rPr>
      </w:pPr>
      <w:r w:rsidRPr="004B7897">
        <w:rPr>
          <w:rFonts w:ascii="Arial" w:hAnsi="Arial" w:cs="Arial"/>
          <w:lang w:val="uk-UA"/>
        </w:rPr>
        <w:t>Вона продовжувала просити до тих пір, поки не отримала відповідь: «Тоді відповів і сказав їй Ісус: О жінко, твоя віра велика, нехай буде тобі, як ти хочеш! І тієї години дочка її видужала».</w:t>
      </w:r>
    </w:p>
    <w:p w:rsidR="003D25EC" w:rsidRPr="004B7897" w:rsidRDefault="003D25EC" w:rsidP="004B7897">
      <w:pPr>
        <w:jc w:val="right"/>
        <w:rPr>
          <w:rFonts w:ascii="Arial" w:hAnsi="Arial" w:cs="Arial"/>
          <w:lang w:val="uk-UA"/>
        </w:rPr>
      </w:pPr>
      <w:r w:rsidRPr="004B7897">
        <w:rPr>
          <w:rFonts w:ascii="Arial" w:hAnsi="Arial" w:cs="Arial"/>
          <w:lang w:val="uk-UA"/>
        </w:rPr>
        <w:t xml:space="preserve">— Сандра </w:t>
      </w:r>
      <w:proofErr w:type="spellStart"/>
      <w:r w:rsidRPr="004B7897">
        <w:rPr>
          <w:rFonts w:ascii="Arial" w:hAnsi="Arial" w:cs="Arial"/>
          <w:lang w:val="uk-UA"/>
        </w:rPr>
        <w:t>Хайлі</w:t>
      </w:r>
      <w:proofErr w:type="spellEnd"/>
      <w:r w:rsidRPr="004B7897">
        <w:rPr>
          <w:rFonts w:ascii="Arial" w:hAnsi="Arial" w:cs="Arial"/>
          <w:lang w:val="uk-UA"/>
        </w:rPr>
        <w:t xml:space="preserve">, помічник редактора журналу </w:t>
      </w:r>
      <w:r w:rsidRPr="004B7897">
        <w:rPr>
          <w:rFonts w:ascii="Arial" w:hAnsi="Arial" w:cs="Arial"/>
          <w:i/>
          <w:iCs/>
          <w:lang w:val="uk-UA"/>
        </w:rPr>
        <w:t>«</w:t>
      </w:r>
      <w:proofErr w:type="spellStart"/>
      <w:r w:rsidRPr="004B7897">
        <w:rPr>
          <w:rFonts w:ascii="Arial" w:hAnsi="Arial" w:cs="Arial"/>
          <w:i/>
          <w:iCs/>
          <w:lang w:val="uk-UA"/>
        </w:rPr>
        <w:t>Pray</w:t>
      </w:r>
      <w:proofErr w:type="spellEnd"/>
      <w:r w:rsidRPr="004B7897">
        <w:rPr>
          <w:rFonts w:ascii="Arial" w:hAnsi="Arial" w:cs="Arial"/>
          <w:i/>
          <w:iCs/>
          <w:lang w:val="uk-UA"/>
        </w:rPr>
        <w:t>!»</w:t>
      </w:r>
    </w:p>
    <w:sectPr w:rsidR="003D25EC" w:rsidRPr="004B7897" w:rsidSect="004B7897">
      <w:pgSz w:w="12240" w:h="15840"/>
      <w:pgMar w:top="1440" w:right="1183" w:bottom="1440" w:left="1134" w:header="708" w:footer="708" w:gutter="0"/>
      <w:cols w:space="72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Droid Sans Fallback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ont203">
    <w:altName w:val="Times New Roman"/>
    <w:charset w:val="01"/>
    <w:family w:val="auto"/>
    <w:pitch w:val="variable"/>
  </w:font>
  <w:font w:name="Liberation Sans">
    <w:altName w:val="Arial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720" w:hanging="432"/>
      </w:pPr>
      <w:rPr>
        <w:rFonts w:cs="Times New Roman"/>
      </w:rPr>
    </w:lvl>
    <w:lvl w:ilvl="1">
      <w:start w:val="1"/>
      <w:numFmt w:val="decimal"/>
      <w:suff w:val="nothing"/>
      <w:lvlText w:val="%2"/>
      <w:lvlJc w:val="left"/>
      <w:pPr>
        <w:tabs>
          <w:tab w:val="num" w:pos="0"/>
        </w:tabs>
        <w:ind w:left="1080" w:hanging="576"/>
      </w:pPr>
      <w:rPr>
        <w:rFonts w:cs="Times New Roman"/>
      </w:rPr>
    </w:lvl>
    <w:lvl w:ilvl="2">
      <w:start w:val="1"/>
      <w:numFmt w:val="decimal"/>
      <w:suff w:val="nothing"/>
      <w:lvlText w:val="%3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  <w:ind w:left="1800" w:hanging="864"/>
      </w:pPr>
      <w:rPr>
        <w:rFonts w:cs="Times New Roman"/>
      </w:rPr>
    </w:lvl>
    <w:lvl w:ilvl="4">
      <w:start w:val="1"/>
      <w:numFmt w:val="decimal"/>
      <w:suff w:val="nothing"/>
      <w:lvlText w:val="%5"/>
      <w:lvlJc w:val="left"/>
      <w:pPr>
        <w:tabs>
          <w:tab w:val="num" w:pos="0"/>
        </w:tabs>
        <w:ind w:left="2160" w:hanging="1008"/>
      </w:pPr>
      <w:rPr>
        <w:rFonts w:cs="Times New Roman"/>
      </w:rPr>
    </w:lvl>
    <w:lvl w:ilvl="5">
      <w:start w:val="1"/>
      <w:numFmt w:val="decimal"/>
      <w:suff w:val="nothing"/>
      <w:lvlText w:val="%6"/>
      <w:lvlJc w:val="left"/>
      <w:pPr>
        <w:tabs>
          <w:tab w:val="num" w:pos="0"/>
        </w:tabs>
        <w:ind w:left="2520" w:hanging="1152"/>
      </w:pPr>
      <w:rPr>
        <w:rFonts w:cs="Times New Roman"/>
      </w:rPr>
    </w:lvl>
    <w:lvl w:ilvl="6">
      <w:start w:val="1"/>
      <w:numFmt w:val="decimal"/>
      <w:suff w:val="nothing"/>
      <w:lvlText w:val="%7"/>
      <w:lvlJc w:val="left"/>
      <w:pPr>
        <w:tabs>
          <w:tab w:val="num" w:pos="0"/>
        </w:tabs>
        <w:ind w:left="2880" w:hanging="1296"/>
      </w:pPr>
      <w:rPr>
        <w:rFonts w:cs="Times New Roman"/>
      </w:rPr>
    </w:lvl>
    <w:lvl w:ilvl="7">
      <w:start w:val="1"/>
      <w:numFmt w:val="decimal"/>
      <w:suff w:val="nothing"/>
      <w:lvlText w:val="%8"/>
      <w:lvlJc w:val="left"/>
      <w:pPr>
        <w:tabs>
          <w:tab w:val="num" w:pos="0"/>
        </w:tabs>
        <w:ind w:left="3240" w:hanging="1440"/>
      </w:pPr>
      <w:rPr>
        <w:rFonts w:cs="Times New Roman"/>
      </w:rPr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  <w:ind w:left="3600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C39"/>
    <w:rsid w:val="003D25EC"/>
    <w:rsid w:val="004B7897"/>
    <w:rsid w:val="00A82E8F"/>
    <w:rsid w:val="00E5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40"/>
      <w:jc w:val="both"/>
    </w:pPr>
    <w:rPr>
      <w:rFonts w:ascii="Century Gothic" w:eastAsia="Droid Sans Fallback" w:hAnsi="Century Gothic" w:cs="Century Gothic"/>
      <w:kern w:val="1"/>
      <w:lang w:eastAsia="zh-CN"/>
    </w:rPr>
  </w:style>
  <w:style w:type="paragraph" w:styleId="1">
    <w:name w:val="heading 1"/>
    <w:basedOn w:val="a"/>
    <w:next w:val="a"/>
    <w:qFormat/>
    <w:pPr>
      <w:keepNext/>
      <w:pageBreakBefore/>
      <w:spacing w:after="360"/>
      <w:jc w:val="center"/>
      <w:outlineLvl w:val="0"/>
    </w:pPr>
    <w:rPr>
      <w:b/>
      <w:bCs/>
      <w:caps/>
      <w:sz w:val="36"/>
      <w:szCs w:val="36"/>
      <w:lang w:val="ru-RU"/>
    </w:rPr>
  </w:style>
  <w:style w:type="paragraph" w:styleId="3">
    <w:name w:val="heading 3"/>
    <w:basedOn w:val="a"/>
    <w:next w:val="a"/>
    <w:qFormat/>
    <w:pPr>
      <w:keepNext/>
      <w:tabs>
        <w:tab w:val="left" w:pos="357"/>
      </w:tabs>
      <w:spacing w:before="360"/>
      <w:ind w:hanging="357"/>
      <w:outlineLvl w:val="2"/>
    </w:pPr>
    <w:rPr>
      <w:b/>
      <w:bCs/>
      <w:i/>
      <w:i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Heading1Char">
    <w:name w:val="Heading 1 Char"/>
    <w:basedOn w:val="DefaultParagraphFont1"/>
    <w:rPr>
      <w:rFonts w:ascii="Cambria" w:eastAsia="font203" w:hAnsi="Cambria" w:cs="font203"/>
      <w:b/>
      <w:bCs/>
      <w:kern w:val="1"/>
      <w:sz w:val="32"/>
      <w:szCs w:val="32"/>
      <w:lang w:val="en-US" w:eastAsia="zh-CN"/>
    </w:rPr>
  </w:style>
  <w:style w:type="character" w:customStyle="1" w:styleId="Heading3Char">
    <w:name w:val="Heading 3 Char"/>
    <w:basedOn w:val="DefaultParagraphFont1"/>
    <w:rPr>
      <w:rFonts w:ascii="Cambria" w:eastAsia="font203" w:hAnsi="Cambria" w:cs="font203"/>
      <w:b/>
      <w:bCs/>
      <w:sz w:val="26"/>
      <w:szCs w:val="26"/>
      <w:lang w:val="en-US" w:eastAsia="zh-CN"/>
    </w:rPr>
  </w:style>
  <w:style w:type="character" w:customStyle="1" w:styleId="HeaderChar">
    <w:name w:val="Header Char"/>
    <w:basedOn w:val="DefaultParagraphFont1"/>
    <w:rPr>
      <w:rFonts w:ascii="Century Gothic" w:hAnsi="Century Gothic" w:cs="Century Gothic"/>
      <w:sz w:val="20"/>
      <w:szCs w:val="20"/>
      <w:lang w:val="en-US" w:eastAsia="zh-CN"/>
    </w:rPr>
  </w:style>
  <w:style w:type="character" w:customStyle="1" w:styleId="FooterChar">
    <w:name w:val="Footer Char"/>
    <w:basedOn w:val="DefaultParagraphFont1"/>
    <w:rPr>
      <w:rFonts w:ascii="Century Gothic" w:hAnsi="Century Gothic" w:cs="Century Gothic"/>
      <w:sz w:val="20"/>
      <w:szCs w:val="20"/>
      <w:lang w:val="en-US" w:eastAsia="zh-CN"/>
    </w:rPr>
  </w:style>
  <w:style w:type="character" w:customStyle="1" w:styleId="ListLabel1">
    <w:name w:val="ListLabel 1"/>
    <w:rPr>
      <w:rFonts w:cs="Times New Roman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FreeSans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40"/>
      <w:jc w:val="both"/>
    </w:pPr>
    <w:rPr>
      <w:rFonts w:ascii="Century Gothic" w:eastAsia="Droid Sans Fallback" w:hAnsi="Century Gothic" w:cs="Century Gothic"/>
      <w:kern w:val="1"/>
      <w:lang w:eastAsia="zh-CN"/>
    </w:rPr>
  </w:style>
  <w:style w:type="paragraph" w:styleId="1">
    <w:name w:val="heading 1"/>
    <w:basedOn w:val="a"/>
    <w:next w:val="a"/>
    <w:qFormat/>
    <w:pPr>
      <w:keepNext/>
      <w:pageBreakBefore/>
      <w:spacing w:after="360"/>
      <w:jc w:val="center"/>
      <w:outlineLvl w:val="0"/>
    </w:pPr>
    <w:rPr>
      <w:b/>
      <w:bCs/>
      <w:caps/>
      <w:sz w:val="36"/>
      <w:szCs w:val="36"/>
      <w:lang w:val="ru-RU"/>
    </w:rPr>
  </w:style>
  <w:style w:type="paragraph" w:styleId="3">
    <w:name w:val="heading 3"/>
    <w:basedOn w:val="a"/>
    <w:next w:val="a"/>
    <w:qFormat/>
    <w:pPr>
      <w:keepNext/>
      <w:tabs>
        <w:tab w:val="left" w:pos="357"/>
      </w:tabs>
      <w:spacing w:before="360"/>
      <w:ind w:hanging="357"/>
      <w:outlineLvl w:val="2"/>
    </w:pPr>
    <w:rPr>
      <w:b/>
      <w:bCs/>
      <w:i/>
      <w:i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Heading1Char">
    <w:name w:val="Heading 1 Char"/>
    <w:basedOn w:val="DefaultParagraphFont1"/>
    <w:rPr>
      <w:rFonts w:ascii="Cambria" w:eastAsia="font203" w:hAnsi="Cambria" w:cs="font203"/>
      <w:b/>
      <w:bCs/>
      <w:kern w:val="1"/>
      <w:sz w:val="32"/>
      <w:szCs w:val="32"/>
      <w:lang w:val="en-US" w:eastAsia="zh-CN"/>
    </w:rPr>
  </w:style>
  <w:style w:type="character" w:customStyle="1" w:styleId="Heading3Char">
    <w:name w:val="Heading 3 Char"/>
    <w:basedOn w:val="DefaultParagraphFont1"/>
    <w:rPr>
      <w:rFonts w:ascii="Cambria" w:eastAsia="font203" w:hAnsi="Cambria" w:cs="font203"/>
      <w:b/>
      <w:bCs/>
      <w:sz w:val="26"/>
      <w:szCs w:val="26"/>
      <w:lang w:val="en-US" w:eastAsia="zh-CN"/>
    </w:rPr>
  </w:style>
  <w:style w:type="character" w:customStyle="1" w:styleId="HeaderChar">
    <w:name w:val="Header Char"/>
    <w:basedOn w:val="DefaultParagraphFont1"/>
    <w:rPr>
      <w:rFonts w:ascii="Century Gothic" w:hAnsi="Century Gothic" w:cs="Century Gothic"/>
      <w:sz w:val="20"/>
      <w:szCs w:val="20"/>
      <w:lang w:val="en-US" w:eastAsia="zh-CN"/>
    </w:rPr>
  </w:style>
  <w:style w:type="character" w:customStyle="1" w:styleId="FooterChar">
    <w:name w:val="Footer Char"/>
    <w:basedOn w:val="DefaultParagraphFont1"/>
    <w:rPr>
      <w:rFonts w:ascii="Century Gothic" w:hAnsi="Century Gothic" w:cs="Century Gothic"/>
      <w:sz w:val="20"/>
      <w:szCs w:val="20"/>
      <w:lang w:val="en-US" w:eastAsia="zh-CN"/>
    </w:rPr>
  </w:style>
  <w:style w:type="character" w:customStyle="1" w:styleId="ListLabel1">
    <w:name w:val="ListLabel 1"/>
    <w:rPr>
      <w:rFonts w:cs="Times New Roman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FreeSans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Bible</dc:creator>
  <cp:keywords/>
  <dc:description/>
  <cp:lastModifiedBy>Ivanka</cp:lastModifiedBy>
  <cp:revision>3</cp:revision>
  <cp:lastPrinted>1900-12-31T21:00:00Z</cp:lastPrinted>
  <dcterms:created xsi:type="dcterms:W3CDTF">2018-03-07T13:09:00Z</dcterms:created>
  <dcterms:modified xsi:type="dcterms:W3CDTF">2020-04-28T14:49:00Z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